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9" w:rsidRPr="007F6789" w:rsidRDefault="00905934" w:rsidP="007F6789">
      <w:pPr>
        <w:spacing w:after="0"/>
        <w:jc w:val="right"/>
        <w:rPr>
          <w:rFonts w:cstheme="minorHAnsi"/>
          <w:sz w:val="32"/>
          <w:szCs w:val="32"/>
          <w:lang w:val="gl-ES"/>
        </w:rPr>
      </w:pPr>
      <w:r>
        <w:rPr>
          <w:rFonts w:cstheme="minorHAnsi"/>
          <w:noProof/>
          <w:sz w:val="32"/>
          <w:szCs w:val="32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229235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B0F0"/>
          <w:sz w:val="28"/>
          <w:szCs w:val="24"/>
          <w:lang w:eastAsia="es-ES"/>
        </w:rPr>
      </w:pPr>
      <w:r w:rsidRPr="0015634A">
        <w:rPr>
          <w:rFonts w:eastAsia="Times New Roman" w:cstheme="minorHAnsi"/>
          <w:b/>
          <w:bCs/>
          <w:color w:val="00B0F0"/>
          <w:sz w:val="28"/>
          <w:szCs w:val="24"/>
          <w:lang w:eastAsia="es-ES"/>
        </w:rPr>
        <w:t>¡Este verano más que nunca: campamentos de verano!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 xml:space="preserve">Presentamos el manifiesto de la Federación de Centros </w:t>
      </w:r>
      <w:proofErr w:type="spellStart"/>
      <w:r w:rsidRPr="0015634A">
        <w:rPr>
          <w:rFonts w:eastAsia="Times New Roman" w:cstheme="minorHAnsi"/>
          <w:color w:val="222222"/>
          <w:szCs w:val="24"/>
          <w:lang w:eastAsia="es-ES"/>
        </w:rPr>
        <w:t>Xuvenís</w:t>
      </w:r>
      <w:proofErr w:type="spellEnd"/>
      <w:r w:rsidRPr="0015634A">
        <w:rPr>
          <w:rFonts w:eastAsia="Times New Roman" w:cstheme="minorHAnsi"/>
          <w:color w:val="222222"/>
          <w:szCs w:val="24"/>
          <w:lang w:eastAsia="es-ES"/>
        </w:rPr>
        <w:t xml:space="preserve"> don Bosco de Galicia: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15634A">
        <w:rPr>
          <w:rFonts w:eastAsia="Times New Roman" w:cstheme="minorHAnsi"/>
          <w:smallCaps/>
          <w:color w:val="222222"/>
          <w:sz w:val="24"/>
          <w:szCs w:val="24"/>
          <w:lang w:eastAsia="es-ES"/>
        </w:rPr>
        <w:t>Este verano, ¡como nunca!,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B0F0"/>
          <w:sz w:val="24"/>
          <w:szCs w:val="24"/>
          <w:lang w:eastAsia="es-ES"/>
        </w:rPr>
      </w:pPr>
      <w:r w:rsidRPr="0015634A">
        <w:rPr>
          <w:rFonts w:eastAsia="Times New Roman" w:cstheme="minorHAnsi"/>
          <w:b/>
          <w:bCs/>
          <w:smallCaps/>
          <w:color w:val="00B0F0"/>
          <w:sz w:val="24"/>
          <w:szCs w:val="24"/>
          <w:lang w:eastAsia="es-ES"/>
        </w:rPr>
        <w:t>Este verano, ¡más que nunca!,</w:t>
      </w:r>
    </w:p>
    <w:p w:rsidR="0015634A" w:rsidRDefault="0015634A" w:rsidP="001563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mallCaps/>
          <w:color w:val="222222"/>
          <w:sz w:val="24"/>
          <w:szCs w:val="24"/>
          <w:lang w:eastAsia="es-ES"/>
        </w:rPr>
      </w:pPr>
      <w:r w:rsidRPr="0015634A">
        <w:rPr>
          <w:rFonts w:eastAsia="Times New Roman" w:cstheme="minorHAnsi"/>
          <w:smallCaps/>
          <w:color w:val="222222"/>
          <w:sz w:val="24"/>
          <w:szCs w:val="24"/>
          <w:lang w:eastAsia="es-ES"/>
        </w:rPr>
        <w:t>Este verano, ¡todo ha de seguir bien!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Estamos viviendo una situación nueva, que nos anima a seguir apoyando a los niños y niñas, adolescentes y jóvenes en esta crisis.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B0F0"/>
          <w:szCs w:val="24"/>
          <w:lang w:eastAsia="es-ES"/>
        </w:rPr>
      </w:pPr>
      <w:r w:rsidRPr="0015634A">
        <w:rPr>
          <w:rFonts w:eastAsia="Times New Roman" w:cstheme="minorHAnsi"/>
          <w:b/>
          <w:bCs/>
          <w:color w:val="00B0F0"/>
          <w:szCs w:val="24"/>
          <w:lang w:eastAsia="es-ES"/>
        </w:rPr>
        <w:t>Objetivos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Después de meses de encierro, sin estímulos, sin relaciones, sin horizontes..., nos creemos en la obligación de, </w:t>
      </w:r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>“en este verano más que nunca”</w:t>
      </w:r>
      <w:r w:rsidRPr="0015634A">
        <w:rPr>
          <w:rFonts w:eastAsia="Times New Roman" w:cstheme="minorHAnsi"/>
          <w:color w:val="222222"/>
          <w:szCs w:val="24"/>
          <w:lang w:eastAsia="es-ES"/>
        </w:rPr>
        <w:t>, ofertar actividades de tiempo libre educativo para: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retomar las relaciones y procesos personales y colectivos de la infancia y de la juventud;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paliar los daños sufridos de cualquier tipo;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no estigmatizar a la población más vulnerable;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evaluar los impactos de esta crisis en la infancia y adolescencia;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educar para la salud a través del juego formándonos en la adquisición de hábitos de higiene;</w:t>
      </w:r>
    </w:p>
    <w:p w:rsid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cumplir con el derecho fundamental al tiempo libre contemplado en la Convención de los Derechos del niño y de la niña.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B0F0"/>
          <w:szCs w:val="24"/>
          <w:lang w:eastAsia="es-ES"/>
        </w:rPr>
      </w:pPr>
      <w:r w:rsidRPr="0015634A">
        <w:rPr>
          <w:rFonts w:eastAsia="Times New Roman" w:cstheme="minorHAnsi"/>
          <w:b/>
          <w:bCs/>
          <w:color w:val="00B0F0"/>
          <w:szCs w:val="24"/>
          <w:lang w:eastAsia="es-ES"/>
        </w:rPr>
        <w:t>Nuevas medidas y rutinas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Por eso vamos a acentuar las medidas de protección de la salud e higiene de los participantes en las actividades de verano respetando y cumpliendo las condiciones y obligaciones higiénico-sanitarias vigentes, desde lo cotidiano.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Por eso, también, primamos nuevas rutinas y medidas de seguridad suficientes, realistas, ajustadas, y creamos protocolos adaptados con pautas claras y sencillas para cumplimiento de todos los participantes.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 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B0F0"/>
          <w:szCs w:val="24"/>
          <w:lang w:eastAsia="es-ES"/>
        </w:rPr>
      </w:pPr>
      <w:r w:rsidRPr="0015634A">
        <w:rPr>
          <w:rFonts w:eastAsia="Times New Roman" w:cstheme="minorHAnsi"/>
          <w:b/>
          <w:bCs/>
          <w:color w:val="00B0F0"/>
          <w:szCs w:val="24"/>
          <w:lang w:eastAsia="es-ES"/>
        </w:rPr>
        <w:t>Planificación estructurada por un gran equipo</w:t>
      </w:r>
    </w:p>
    <w:p w:rsid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Somos un gran equipo de profesionales y de voluntarios y voluntarias que optamos por el tiempo libre educativo. Como siempre, y </w:t>
      </w:r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>“en este verano más que nunca”</w:t>
      </w:r>
      <w:r w:rsidRPr="0015634A">
        <w:rPr>
          <w:rFonts w:eastAsia="Times New Roman" w:cstheme="minorHAnsi"/>
          <w:color w:val="222222"/>
          <w:szCs w:val="24"/>
          <w:lang w:eastAsia="es-ES"/>
        </w:rPr>
        <w:t>, vamos a reinventarnos, como lo venimos haciendo desde hace décadas, con fórmulas creativas, adaptadas, pragmáticas, con </w:t>
      </w:r>
      <w:proofErr w:type="spellStart"/>
      <w:r w:rsidRPr="0015634A">
        <w:rPr>
          <w:rFonts w:eastAsia="Times New Roman" w:cstheme="minorHAnsi"/>
          <w:i/>
          <w:iCs/>
          <w:color w:val="222222"/>
          <w:szCs w:val="24"/>
          <w:lang w:eastAsia="es-ES"/>
        </w:rPr>
        <w:t>sentidiño</w:t>
      </w:r>
      <w:proofErr w:type="spellEnd"/>
      <w:r w:rsidRPr="0015634A">
        <w:rPr>
          <w:rFonts w:eastAsia="Times New Roman" w:cstheme="minorHAnsi"/>
          <w:color w:val="222222"/>
          <w:szCs w:val="24"/>
          <w:lang w:eastAsia="es-ES"/>
        </w:rPr>
        <w:t> común y sanitario. Será una planificación estructurada, posible y realizable de actividades y procedimientos que contemplen diversos escenarios compensando los efectos del confinamiento con la presencia de adultos de referencia, actividades al aire libre, y promocionando la responsabilidad personal, la inteligencia emocional, la relación entre iguales en pequeños grupos, el movimiento y la actividad física y la educación en la salud. 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B0F0"/>
          <w:szCs w:val="24"/>
          <w:lang w:eastAsia="es-ES"/>
        </w:rPr>
      </w:pPr>
      <w:r w:rsidRPr="0015634A">
        <w:rPr>
          <w:rFonts w:eastAsia="Times New Roman" w:cstheme="minorHAnsi"/>
          <w:b/>
          <w:bCs/>
          <w:color w:val="00B0F0"/>
          <w:szCs w:val="24"/>
          <w:lang w:eastAsia="es-ES"/>
        </w:rPr>
        <w:t>Actividades educativas de tiempo libre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Por eso seguimos defendiendo como todos los años, y </w:t>
      </w:r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>“en este verano más que nunca”</w:t>
      </w:r>
      <w:r w:rsidRPr="0015634A">
        <w:rPr>
          <w:rFonts w:eastAsia="Times New Roman" w:cstheme="minorHAnsi"/>
          <w:color w:val="222222"/>
          <w:szCs w:val="24"/>
          <w:lang w:eastAsia="es-ES"/>
        </w:rPr>
        <w:t>, las actividades de tiempo libre educativas por ser experiencias inolvidables, porque los participantes…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se lo pasan en grande y hacen nuevos amigos y amigas;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se educan divirtiéndose al realizar nuevas actividades;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mejoran sus habilidades sociales creciendo en las relaciones con los otros, en el respecto, en la tolerancia y en la libertad;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aumentan la autoestima y la confianza en sí mismos;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desarrollan su independencia y autonomía;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aprenden y practican valores;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lastRenderedPageBreak/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asumen un estilo de vida saludable con rutinas diarias</w:t>
      </w:r>
    </w:p>
    <w:p w:rsid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–</w:t>
      </w:r>
      <w:r w:rsidRPr="0015634A">
        <w:rPr>
          <w:rFonts w:eastAsia="Times New Roman" w:cstheme="minorHAnsi"/>
          <w:color w:val="222222"/>
          <w:sz w:val="12"/>
          <w:szCs w:val="14"/>
          <w:lang w:eastAsia="es-ES"/>
        </w:rPr>
        <w:t>      </w:t>
      </w:r>
      <w:r w:rsidRPr="0015634A">
        <w:rPr>
          <w:rFonts w:eastAsia="Times New Roman" w:cstheme="minorHAnsi"/>
          <w:color w:val="222222"/>
          <w:szCs w:val="24"/>
          <w:lang w:eastAsia="es-ES"/>
        </w:rPr>
        <w:t>y le dan valor a la familia y a su hogar.</w:t>
      </w:r>
    </w:p>
    <w:p w:rsidR="0015634A" w:rsidRPr="0015634A" w:rsidRDefault="0015634A" w:rsidP="0015634A">
      <w:pPr>
        <w:shd w:val="clear" w:color="auto" w:fill="FFFFFF"/>
        <w:spacing w:after="0" w:line="224" w:lineRule="atLeast"/>
        <w:ind w:left="360"/>
        <w:jc w:val="both"/>
        <w:rPr>
          <w:rFonts w:eastAsia="Times New Roman" w:cstheme="minorHAnsi"/>
          <w:color w:val="222222"/>
          <w:szCs w:val="24"/>
          <w:lang w:eastAsia="es-ES"/>
        </w:rPr>
      </w:pP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B0F0"/>
          <w:szCs w:val="24"/>
          <w:lang w:eastAsia="es-ES"/>
        </w:rPr>
      </w:pPr>
      <w:r w:rsidRPr="0015634A">
        <w:rPr>
          <w:rFonts w:eastAsia="Times New Roman" w:cstheme="minorHAnsi"/>
          <w:b/>
          <w:bCs/>
          <w:color w:val="00B0F0"/>
          <w:szCs w:val="24"/>
          <w:lang w:eastAsia="es-ES"/>
        </w:rPr>
        <w:t>Ayuda a las familias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Y así ayudamos, </w:t>
      </w:r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>“en este verano más que nunca”</w:t>
      </w:r>
      <w:r w:rsidRPr="0015634A">
        <w:rPr>
          <w:rFonts w:eastAsia="Times New Roman" w:cstheme="minorHAnsi"/>
          <w:color w:val="222222"/>
          <w:szCs w:val="24"/>
          <w:lang w:eastAsia="es-ES"/>
        </w:rPr>
        <w:t>, a muchísimas familias de toda la ciudad en la conciliación de la vida personal, familiar y laboral. Y facilitamos un respiro a muchísimas familias que saben que sus hijos se encuentran en buenas manos, participando en los proyectos de tiempo libre educativo de verano al lado de los animadores y animadoras de la </w:t>
      </w:r>
      <w:r w:rsidRPr="0015634A">
        <w:rPr>
          <w:rFonts w:eastAsia="Times New Roman" w:cstheme="minorHAnsi"/>
          <w:i/>
          <w:iCs/>
          <w:color w:val="222222"/>
          <w:szCs w:val="24"/>
          <w:lang w:eastAsia="es-ES"/>
        </w:rPr>
        <w:t xml:space="preserve">Federación de Centros </w:t>
      </w:r>
      <w:proofErr w:type="spellStart"/>
      <w:r w:rsidRPr="0015634A">
        <w:rPr>
          <w:rFonts w:eastAsia="Times New Roman" w:cstheme="minorHAnsi"/>
          <w:i/>
          <w:iCs/>
          <w:color w:val="222222"/>
          <w:szCs w:val="24"/>
          <w:lang w:eastAsia="es-ES"/>
        </w:rPr>
        <w:t>Xuvenís</w:t>
      </w:r>
      <w:proofErr w:type="spellEnd"/>
      <w:r w:rsidRPr="0015634A">
        <w:rPr>
          <w:rFonts w:eastAsia="Times New Roman" w:cstheme="minorHAnsi"/>
          <w:i/>
          <w:iCs/>
          <w:color w:val="222222"/>
          <w:szCs w:val="24"/>
          <w:lang w:eastAsia="es-ES"/>
        </w:rPr>
        <w:t xml:space="preserve"> don Bosco de Galicia</w:t>
      </w:r>
      <w:r w:rsidRPr="0015634A">
        <w:rPr>
          <w:rFonts w:eastAsia="Times New Roman" w:cstheme="minorHAnsi"/>
          <w:color w:val="222222"/>
          <w:szCs w:val="24"/>
          <w:lang w:eastAsia="es-ES"/>
        </w:rPr>
        <w:t>.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 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color w:val="222222"/>
          <w:szCs w:val="24"/>
          <w:lang w:eastAsia="es-ES"/>
        </w:rPr>
        <w:t>Nos vemos en las calles y parques de tu ciudad </w:t>
      </w:r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>¡en este verano más que nunca!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Cs w:val="24"/>
          <w:lang w:eastAsia="es-ES"/>
        </w:rPr>
      </w:pPr>
      <w:proofErr w:type="spellStart"/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>Xulio</w:t>
      </w:r>
      <w:proofErr w:type="spellEnd"/>
      <w:r w:rsidRPr="0015634A">
        <w:rPr>
          <w:rFonts w:eastAsia="Times New Roman" w:cstheme="minorHAnsi"/>
          <w:b/>
          <w:bCs/>
          <w:color w:val="222222"/>
          <w:szCs w:val="24"/>
          <w:lang w:eastAsia="es-ES"/>
        </w:rPr>
        <w:t xml:space="preserve"> C. Iglesias</w:t>
      </w:r>
    </w:p>
    <w:p w:rsidR="0015634A" w:rsidRPr="0015634A" w:rsidRDefault="0015634A" w:rsidP="0015634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Cs w:val="24"/>
          <w:lang w:eastAsia="es-ES"/>
        </w:rPr>
      </w:pPr>
      <w:r w:rsidRPr="0015634A">
        <w:rPr>
          <w:rFonts w:eastAsia="Times New Roman" w:cstheme="minorHAnsi"/>
          <w:b/>
          <w:bCs/>
          <w:i/>
          <w:iCs/>
          <w:color w:val="222222"/>
          <w:szCs w:val="24"/>
          <w:lang w:eastAsia="es-ES"/>
        </w:rPr>
        <w:t>#</w:t>
      </w:r>
      <w:proofErr w:type="spellStart"/>
      <w:r w:rsidRPr="0015634A">
        <w:rPr>
          <w:rFonts w:eastAsia="Times New Roman" w:cstheme="minorHAnsi"/>
          <w:b/>
          <w:bCs/>
          <w:i/>
          <w:iCs/>
          <w:color w:val="222222"/>
          <w:szCs w:val="24"/>
          <w:lang w:eastAsia="es-ES"/>
        </w:rPr>
        <w:t>nesteveranmaiscanunca</w:t>
      </w:r>
      <w:proofErr w:type="spellEnd"/>
    </w:p>
    <w:p w:rsidR="006C07EF" w:rsidRPr="007F6789" w:rsidRDefault="006C07EF" w:rsidP="007F6789">
      <w:pPr>
        <w:spacing w:after="0"/>
        <w:ind w:firstLine="360"/>
        <w:jc w:val="right"/>
        <w:rPr>
          <w:rFonts w:cstheme="minorHAnsi"/>
          <w:b/>
          <w:i/>
          <w:lang w:val="gl-ES"/>
        </w:rPr>
      </w:pPr>
    </w:p>
    <w:p w:rsidR="002D030C" w:rsidRPr="007F6789" w:rsidRDefault="002D030C" w:rsidP="006C07EF">
      <w:pPr>
        <w:pStyle w:val="Default"/>
        <w:jc w:val="both"/>
        <w:rPr>
          <w:rFonts w:asciiTheme="minorHAnsi" w:hAnsiTheme="minorHAnsi" w:cstheme="minorHAnsi"/>
          <w:color w:val="auto"/>
          <w:sz w:val="22"/>
          <w:lang w:val="gl-ES"/>
        </w:rPr>
      </w:pPr>
    </w:p>
    <w:p w:rsidR="002D030C" w:rsidRPr="007F6789" w:rsidRDefault="002D030C" w:rsidP="005B1C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  <w:lang w:val="gl-ES"/>
        </w:rPr>
      </w:pPr>
      <w:bookmarkStart w:id="0" w:name="_GoBack"/>
      <w:bookmarkEnd w:id="0"/>
    </w:p>
    <w:p w:rsidR="00302E72" w:rsidRPr="007F6789" w:rsidRDefault="00302E72" w:rsidP="002B3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B050"/>
          <w:sz w:val="28"/>
          <w:szCs w:val="28"/>
          <w:lang w:val="gl-ES"/>
        </w:rPr>
      </w:pPr>
    </w:p>
    <w:p w:rsidR="005B1C38" w:rsidRPr="007F6789" w:rsidRDefault="005B1C38" w:rsidP="002B3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  <w:sz w:val="28"/>
          <w:szCs w:val="28"/>
          <w:lang w:val="gl-ES"/>
        </w:rPr>
      </w:pPr>
      <w:r w:rsidRPr="007F6789">
        <w:rPr>
          <w:rFonts w:cstheme="minorHAnsi"/>
          <w:b/>
          <w:bCs/>
          <w:color w:val="00B050"/>
          <w:sz w:val="28"/>
          <w:szCs w:val="28"/>
          <w:lang w:val="gl-ES"/>
        </w:rPr>
        <w:t xml:space="preserve">A Federación Don </w:t>
      </w:r>
      <w:proofErr w:type="spellStart"/>
      <w:r w:rsidRPr="007F6789">
        <w:rPr>
          <w:rFonts w:cstheme="minorHAnsi"/>
          <w:b/>
          <w:bCs/>
          <w:color w:val="00B050"/>
          <w:sz w:val="28"/>
          <w:szCs w:val="28"/>
          <w:lang w:val="gl-ES"/>
        </w:rPr>
        <w:t>Bosco</w:t>
      </w:r>
      <w:proofErr w:type="spellEnd"/>
      <w:r w:rsidRPr="007F6789">
        <w:rPr>
          <w:rFonts w:cstheme="minorHAnsi"/>
          <w:b/>
          <w:bCs/>
          <w:color w:val="00B050"/>
          <w:sz w:val="28"/>
          <w:szCs w:val="28"/>
          <w:lang w:val="gl-ES"/>
        </w:rPr>
        <w:t xml:space="preserve"> de Galicia </w:t>
      </w:r>
    </w:p>
    <w:p w:rsidR="005B1C38" w:rsidRPr="007F6789" w:rsidRDefault="005B1C38" w:rsidP="007F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Somos unha entidade </w:t>
      </w:r>
      <w:proofErr w:type="spellStart"/>
      <w:r w:rsidRPr="007F6789">
        <w:rPr>
          <w:rFonts w:cstheme="minorHAnsi"/>
          <w:color w:val="000000"/>
          <w:lang w:val="gl-ES"/>
        </w:rPr>
        <w:t>prestadora</w:t>
      </w:r>
      <w:proofErr w:type="spellEnd"/>
      <w:r w:rsidRPr="007F6789">
        <w:rPr>
          <w:rFonts w:cstheme="minorHAnsi"/>
          <w:color w:val="000000"/>
          <w:lang w:val="gl-ES"/>
        </w:rPr>
        <w:t xml:space="preserve"> de servizos á mocidade, nacida en 1993. Abarca uns 500 voluntarios e voluntarias e 4.</w:t>
      </w:r>
      <w:r w:rsidR="005A7FAB" w:rsidRPr="007F6789">
        <w:rPr>
          <w:rFonts w:cstheme="minorHAnsi"/>
          <w:color w:val="000000"/>
          <w:lang w:val="gl-ES"/>
        </w:rPr>
        <w:t>6</w:t>
      </w:r>
      <w:r w:rsidRPr="007F6789">
        <w:rPr>
          <w:rFonts w:cstheme="minorHAnsi"/>
          <w:color w:val="000000"/>
          <w:lang w:val="gl-ES"/>
        </w:rPr>
        <w:t xml:space="preserve">00 destinatarias e destinatarios directos entre nenos e nenas e mozos e mozas. </w:t>
      </w:r>
    </w:p>
    <w:p w:rsidR="005B1C38" w:rsidRPr="007F6789" w:rsidRDefault="005B1C38" w:rsidP="007F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>Contamos con 14 profesionais técnicos traballando no total d</w:t>
      </w:r>
      <w:r w:rsidR="005A7FAB" w:rsidRPr="007F6789">
        <w:rPr>
          <w:rFonts w:cstheme="minorHAnsi"/>
          <w:color w:val="000000"/>
          <w:lang w:val="gl-ES"/>
        </w:rPr>
        <w:t>a</w:t>
      </w:r>
      <w:r w:rsidRPr="007F6789">
        <w:rPr>
          <w:rFonts w:cstheme="minorHAnsi"/>
          <w:color w:val="000000"/>
          <w:lang w:val="gl-ES"/>
        </w:rPr>
        <w:t xml:space="preserve">s 5 </w:t>
      </w:r>
      <w:proofErr w:type="spellStart"/>
      <w:r w:rsidR="005A7FAB" w:rsidRPr="007F6789">
        <w:rPr>
          <w:rFonts w:cstheme="minorHAnsi"/>
          <w:color w:val="000000"/>
          <w:lang w:val="gl-ES"/>
        </w:rPr>
        <w:t>asociacions</w:t>
      </w:r>
      <w:proofErr w:type="spellEnd"/>
      <w:r w:rsidRPr="007F6789">
        <w:rPr>
          <w:rFonts w:cstheme="minorHAnsi"/>
          <w:color w:val="000000"/>
          <w:lang w:val="gl-ES"/>
        </w:rPr>
        <w:t xml:space="preserve"> xuvenís de Galicia. </w:t>
      </w:r>
    </w:p>
    <w:p w:rsidR="005B1C38" w:rsidRPr="007F6789" w:rsidRDefault="005B1C38" w:rsidP="007F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Traballamos a prol do desenvolvemento integral da infancia e da mocidade galega, mediante a educación non formal, a promoción do voluntariado, a animación sociocultural e o tempo libre. </w:t>
      </w:r>
    </w:p>
    <w:p w:rsidR="00361392" w:rsidRPr="007F6789" w:rsidRDefault="00361392" w:rsidP="003613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</w:p>
    <w:p w:rsidR="005B1C38" w:rsidRPr="007F6789" w:rsidRDefault="00361392" w:rsidP="002B3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b/>
          <w:bCs/>
          <w:color w:val="000000"/>
          <w:lang w:val="gl-ES"/>
        </w:rPr>
        <w:t xml:space="preserve">Entidades membro </w:t>
      </w:r>
      <w:r w:rsidR="005B1C38" w:rsidRPr="007F6789">
        <w:rPr>
          <w:rFonts w:cstheme="minorHAnsi"/>
          <w:b/>
          <w:bCs/>
          <w:color w:val="000000"/>
          <w:lang w:val="gl-ES"/>
        </w:rPr>
        <w:t xml:space="preserve">da Federación Don </w:t>
      </w:r>
      <w:proofErr w:type="spellStart"/>
      <w:r w:rsidR="005B1C38" w:rsidRPr="007F6789">
        <w:rPr>
          <w:rFonts w:cstheme="minorHAnsi"/>
          <w:b/>
          <w:bCs/>
          <w:color w:val="000000"/>
          <w:lang w:val="gl-ES"/>
        </w:rPr>
        <w:t>Bosco</w:t>
      </w:r>
      <w:proofErr w:type="spellEnd"/>
      <w:r w:rsidR="005A7FAB" w:rsidRPr="007F6789">
        <w:rPr>
          <w:rFonts w:cstheme="minorHAnsi"/>
          <w:b/>
          <w:bCs/>
          <w:color w:val="000000"/>
          <w:lang w:val="gl-ES"/>
        </w:rPr>
        <w:t xml:space="preserve"> </w:t>
      </w:r>
      <w:r w:rsidR="002B336C" w:rsidRPr="007F6789">
        <w:rPr>
          <w:rFonts w:cstheme="minorHAnsi"/>
          <w:b/>
          <w:bCs/>
          <w:color w:val="000000"/>
          <w:lang w:val="gl-ES"/>
        </w:rPr>
        <w:t>de Galicia</w:t>
      </w:r>
      <w:r w:rsidRPr="007F6789">
        <w:rPr>
          <w:rFonts w:cstheme="minorHAnsi"/>
          <w:b/>
          <w:bCs/>
          <w:color w:val="000000"/>
          <w:lang w:val="gl-ES"/>
        </w:rPr>
        <w:t>:</w:t>
      </w:r>
    </w:p>
    <w:p w:rsidR="005B1C38" w:rsidRPr="007F6789" w:rsidRDefault="005B1C38" w:rsidP="003613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Centro </w:t>
      </w:r>
      <w:r w:rsidR="002B336C" w:rsidRPr="007F6789">
        <w:rPr>
          <w:rFonts w:cstheme="minorHAnsi"/>
          <w:color w:val="000000"/>
          <w:lang w:val="gl-ES"/>
        </w:rPr>
        <w:t>Xuvenil</w:t>
      </w:r>
      <w:r w:rsidRPr="007F6789">
        <w:rPr>
          <w:rFonts w:cstheme="minorHAnsi"/>
          <w:color w:val="000000"/>
          <w:lang w:val="gl-ES"/>
        </w:rPr>
        <w:t xml:space="preserve"> Don </w:t>
      </w:r>
      <w:proofErr w:type="spellStart"/>
      <w:r w:rsidRPr="007F6789">
        <w:rPr>
          <w:rFonts w:cstheme="minorHAnsi"/>
          <w:color w:val="000000"/>
          <w:lang w:val="gl-ES"/>
        </w:rPr>
        <w:t>Bosco</w:t>
      </w:r>
      <w:proofErr w:type="spellEnd"/>
      <w:r w:rsidRPr="007F6789">
        <w:rPr>
          <w:rFonts w:cstheme="minorHAnsi"/>
          <w:color w:val="000000"/>
          <w:lang w:val="gl-ES"/>
        </w:rPr>
        <w:t xml:space="preserve"> de Santiago de Compostela </w:t>
      </w:r>
      <w:hyperlink r:id="rId9" w:history="1">
        <w:r w:rsidR="005A7FAB" w:rsidRPr="007F6789">
          <w:rPr>
            <w:rStyle w:val="Hipervnculo"/>
            <w:rFonts w:cstheme="minorHAnsi"/>
          </w:rPr>
          <w:t>http://www.cxdonbosco.org/</w:t>
        </w:r>
      </w:hyperlink>
    </w:p>
    <w:p w:rsidR="005B1C38" w:rsidRPr="007F6789" w:rsidRDefault="005B1C38" w:rsidP="003613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Centro Xuvenil Abeiro da Coruña </w:t>
      </w:r>
      <w:hyperlink r:id="rId10" w:history="1">
        <w:r w:rsidR="005A7FAB" w:rsidRPr="007F6789">
          <w:rPr>
            <w:rStyle w:val="Hipervnculo"/>
            <w:rFonts w:cstheme="minorHAnsi"/>
          </w:rPr>
          <w:t>http://cxabeiro.org/web/</w:t>
        </w:r>
      </w:hyperlink>
    </w:p>
    <w:p w:rsidR="005B1C38" w:rsidRPr="007F6789" w:rsidRDefault="005B1C38" w:rsidP="003613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Asociación Xuvenil Abertal de Vigo </w:t>
      </w:r>
      <w:hyperlink r:id="rId11" w:history="1">
        <w:r w:rsidR="005A7FAB" w:rsidRPr="007F6789">
          <w:rPr>
            <w:rStyle w:val="Hipervnculo"/>
            <w:rFonts w:cstheme="minorHAnsi"/>
          </w:rPr>
          <w:t>https://abertal.org/</w:t>
        </w:r>
      </w:hyperlink>
    </w:p>
    <w:p w:rsidR="005B1C38" w:rsidRPr="007F6789" w:rsidRDefault="005B1C38" w:rsidP="003613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1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Asociación Xuvenil Amencer de Ourense </w:t>
      </w:r>
      <w:hyperlink r:id="rId12" w:history="1">
        <w:r w:rsidR="005A7FAB" w:rsidRPr="007F6789">
          <w:rPr>
            <w:rStyle w:val="Hipervnculo"/>
            <w:rFonts w:cstheme="minorHAnsi"/>
          </w:rPr>
          <w:t>https://www.amencer.org/</w:t>
        </w:r>
      </w:hyperlink>
    </w:p>
    <w:p w:rsidR="005B1C38" w:rsidRPr="007F6789" w:rsidRDefault="005B1C38" w:rsidP="003613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  <w:r w:rsidRPr="007F6789">
        <w:rPr>
          <w:rFonts w:cstheme="minorHAnsi"/>
          <w:color w:val="000000"/>
          <w:lang w:val="gl-ES"/>
        </w:rPr>
        <w:t xml:space="preserve">Asociación Xuvenil </w:t>
      </w:r>
      <w:proofErr w:type="spellStart"/>
      <w:r w:rsidRPr="007F6789">
        <w:rPr>
          <w:rFonts w:cstheme="minorHAnsi"/>
          <w:color w:val="000000"/>
          <w:lang w:val="gl-ES"/>
        </w:rPr>
        <w:t>Ateibo</w:t>
      </w:r>
      <w:proofErr w:type="spellEnd"/>
      <w:r w:rsidRPr="007F6789">
        <w:rPr>
          <w:rFonts w:cstheme="minorHAnsi"/>
          <w:color w:val="000000"/>
          <w:lang w:val="gl-ES"/>
        </w:rPr>
        <w:t xml:space="preserve"> de Lugo </w:t>
      </w:r>
    </w:p>
    <w:p w:rsidR="00361392" w:rsidRPr="007F6789" w:rsidRDefault="00361392" w:rsidP="003613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gl-ES"/>
        </w:rPr>
      </w:pPr>
    </w:p>
    <w:p w:rsidR="00361392" w:rsidRPr="007F6789" w:rsidRDefault="00361392" w:rsidP="00361392">
      <w:pPr>
        <w:spacing w:after="120"/>
        <w:jc w:val="both"/>
        <w:rPr>
          <w:rFonts w:cstheme="minorHAnsi"/>
          <w:b/>
        </w:rPr>
      </w:pPr>
    </w:p>
    <w:p w:rsidR="00361392" w:rsidRPr="007F6789" w:rsidRDefault="00361392" w:rsidP="00361392">
      <w:pPr>
        <w:spacing w:after="120"/>
        <w:jc w:val="both"/>
        <w:rPr>
          <w:rFonts w:cstheme="minorHAnsi"/>
          <w:b/>
        </w:rPr>
      </w:pPr>
    </w:p>
    <w:p w:rsidR="00361392" w:rsidRPr="007F6789" w:rsidRDefault="00361392" w:rsidP="00361392">
      <w:pPr>
        <w:spacing w:after="120"/>
        <w:jc w:val="both"/>
        <w:rPr>
          <w:rFonts w:cstheme="minorHAnsi"/>
          <w:b/>
        </w:rPr>
      </w:pPr>
      <w:r w:rsidRPr="007F6789">
        <w:rPr>
          <w:rFonts w:cstheme="minorHAnsi"/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88F27CD" wp14:editId="66F6B225">
            <wp:simplePos x="0" y="0"/>
            <wp:positionH relativeFrom="column">
              <wp:posOffset>-430530</wp:posOffset>
            </wp:positionH>
            <wp:positionV relativeFrom="paragraph">
              <wp:posOffset>6350</wp:posOffset>
            </wp:positionV>
            <wp:extent cx="942975" cy="1800225"/>
            <wp:effectExtent l="19050" t="0" r="9525" b="0"/>
            <wp:wrapTight wrapText="bothSides">
              <wp:wrapPolygon edited="0">
                <wp:start x="-436" y="0"/>
                <wp:lineTo x="-436" y="21486"/>
                <wp:lineTo x="21818" y="21486"/>
                <wp:lineTo x="21818" y="0"/>
                <wp:lineTo x="-436" y="0"/>
              </wp:wrapPolygon>
            </wp:wrapTight>
            <wp:docPr id="17" name="Imagen 13" descr="pedepax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pedepaxin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392" w:rsidRPr="007F6789" w:rsidRDefault="00361392" w:rsidP="00361392">
      <w:pPr>
        <w:spacing w:after="120"/>
        <w:jc w:val="both"/>
        <w:rPr>
          <w:rFonts w:cstheme="minorHAnsi"/>
          <w:b/>
        </w:rPr>
      </w:pPr>
    </w:p>
    <w:p w:rsidR="00361392" w:rsidRPr="007F6789" w:rsidRDefault="00361392" w:rsidP="003613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8"/>
          <w:lang w:val="gl-ES"/>
        </w:rPr>
      </w:pPr>
    </w:p>
    <w:p w:rsidR="005B01E9" w:rsidRPr="007F6789" w:rsidRDefault="005B01E9" w:rsidP="006C07EF">
      <w:pPr>
        <w:pStyle w:val="Default"/>
        <w:rPr>
          <w:rFonts w:asciiTheme="minorHAnsi" w:hAnsiTheme="minorHAnsi" w:cstheme="minorHAnsi"/>
          <w:color w:val="auto"/>
          <w:sz w:val="18"/>
          <w:szCs w:val="20"/>
          <w:lang w:val="gl-ES"/>
        </w:rPr>
      </w:pPr>
    </w:p>
    <w:sectPr w:rsidR="005B01E9" w:rsidRPr="007F6789" w:rsidSect="00864AB6">
      <w:headerReference w:type="default" r:id="rId14"/>
      <w:pgSz w:w="11906" w:h="16838"/>
      <w:pgMar w:top="19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D4" w:rsidRDefault="006067D4" w:rsidP="00FC6A55">
      <w:pPr>
        <w:spacing w:after="0" w:line="240" w:lineRule="auto"/>
      </w:pPr>
      <w:r>
        <w:separator/>
      </w:r>
    </w:p>
  </w:endnote>
  <w:endnote w:type="continuationSeparator" w:id="0">
    <w:p w:rsidR="006067D4" w:rsidRDefault="006067D4" w:rsidP="00FC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D4" w:rsidRDefault="006067D4" w:rsidP="00FC6A55">
      <w:pPr>
        <w:spacing w:after="0" w:line="240" w:lineRule="auto"/>
      </w:pPr>
      <w:r>
        <w:separator/>
      </w:r>
    </w:p>
  </w:footnote>
  <w:footnote w:type="continuationSeparator" w:id="0">
    <w:p w:rsidR="006067D4" w:rsidRDefault="006067D4" w:rsidP="00FC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B6" w:rsidRDefault="005A7FA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6300470" cy="642620"/>
          <wp:effectExtent l="0" t="0" r="0" b="0"/>
          <wp:wrapTopAndBottom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ntros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4AB6" w:rsidRDefault="00864AB6">
    <w:pPr>
      <w:pStyle w:val="Encabezado"/>
    </w:pPr>
  </w:p>
  <w:p w:rsidR="002D030C" w:rsidRDefault="002D030C" w:rsidP="002D030C">
    <w:pPr>
      <w:pStyle w:val="Encabezado"/>
      <w:jc w:val="right"/>
    </w:pPr>
  </w:p>
  <w:p w:rsidR="002D030C" w:rsidRDefault="002D030C" w:rsidP="002D030C">
    <w:pPr>
      <w:pStyle w:val="Encabezado"/>
      <w:jc w:val="right"/>
    </w:pPr>
  </w:p>
  <w:p w:rsidR="00FC6A55" w:rsidRDefault="002D030C" w:rsidP="002D030C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232410</wp:posOffset>
              </wp:positionV>
              <wp:extent cx="6400800" cy="0"/>
              <wp:effectExtent l="27940" t="20955" r="19685" b="2667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8.3pt" to="500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" strokecolor="#92d050" strokeweight="3pt">
              <v:shadow color="#7f7f7f" opacity=".5" offset="1pt"/>
            </v:line>
          </w:pict>
        </mc:Fallback>
      </mc:AlternateContent>
    </w:r>
    <w:r w:rsidR="00864AB6">
      <w:t xml:space="preserve">Nota de prensa: </w:t>
    </w:r>
    <w:r w:rsidR="005A7FAB">
      <w:t>MANIFESTO SOBRE AS ACTIVIDADES DE VERÁN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59AA"/>
    <w:multiLevelType w:val="multilevel"/>
    <w:tmpl w:val="2FA8A11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F466B6"/>
    <w:multiLevelType w:val="hybridMultilevel"/>
    <w:tmpl w:val="5DB8D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955CD"/>
    <w:multiLevelType w:val="hybridMultilevel"/>
    <w:tmpl w:val="CFF6A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70998"/>
    <w:multiLevelType w:val="hybridMultilevel"/>
    <w:tmpl w:val="5AD87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EF"/>
    <w:rsid w:val="000F29E4"/>
    <w:rsid w:val="0015634A"/>
    <w:rsid w:val="001F5ED6"/>
    <w:rsid w:val="002B336C"/>
    <w:rsid w:val="002D030C"/>
    <w:rsid w:val="00302E72"/>
    <w:rsid w:val="00361392"/>
    <w:rsid w:val="003A0BB6"/>
    <w:rsid w:val="004E376A"/>
    <w:rsid w:val="005A7FAB"/>
    <w:rsid w:val="005B01E9"/>
    <w:rsid w:val="005B1C38"/>
    <w:rsid w:val="006067D4"/>
    <w:rsid w:val="006C07EF"/>
    <w:rsid w:val="006D7D0B"/>
    <w:rsid w:val="007F6789"/>
    <w:rsid w:val="00864AB6"/>
    <w:rsid w:val="00905934"/>
    <w:rsid w:val="00A66E20"/>
    <w:rsid w:val="00A73DDE"/>
    <w:rsid w:val="00FC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7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C6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A55"/>
  </w:style>
  <w:style w:type="paragraph" w:styleId="Piedepgina">
    <w:name w:val="footer"/>
    <w:basedOn w:val="Normal"/>
    <w:link w:val="PiedepginaCar"/>
    <w:uiPriority w:val="99"/>
    <w:unhideWhenUsed/>
    <w:rsid w:val="00FC6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55"/>
  </w:style>
  <w:style w:type="paragraph" w:styleId="Textodeglobo">
    <w:name w:val="Balloon Text"/>
    <w:basedOn w:val="Normal"/>
    <w:link w:val="TextodegloboCar"/>
    <w:uiPriority w:val="99"/>
    <w:semiHidden/>
    <w:unhideWhenUsed/>
    <w:rsid w:val="00F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376A"/>
    <w:rPr>
      <w:color w:val="0000FF"/>
      <w:u w:val="single"/>
    </w:rPr>
  </w:style>
  <w:style w:type="paragraph" w:styleId="Prrafodelista">
    <w:name w:val="List Paragraph"/>
    <w:basedOn w:val="Normal"/>
    <w:qFormat/>
    <w:rsid w:val="004E3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7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C6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A55"/>
  </w:style>
  <w:style w:type="paragraph" w:styleId="Piedepgina">
    <w:name w:val="footer"/>
    <w:basedOn w:val="Normal"/>
    <w:link w:val="PiedepginaCar"/>
    <w:uiPriority w:val="99"/>
    <w:unhideWhenUsed/>
    <w:rsid w:val="00FC6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55"/>
  </w:style>
  <w:style w:type="paragraph" w:styleId="Textodeglobo">
    <w:name w:val="Balloon Text"/>
    <w:basedOn w:val="Normal"/>
    <w:link w:val="TextodegloboCar"/>
    <w:uiPriority w:val="99"/>
    <w:semiHidden/>
    <w:unhideWhenUsed/>
    <w:rsid w:val="00F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376A"/>
    <w:rPr>
      <w:color w:val="0000FF"/>
      <w:u w:val="single"/>
    </w:rPr>
  </w:style>
  <w:style w:type="paragraph" w:styleId="Prrafodelista">
    <w:name w:val="List Paragraph"/>
    <w:basedOn w:val="Normal"/>
    <w:qFormat/>
    <w:rsid w:val="004E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mencer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bertal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xabeiro.org/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xdonbosco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Xulio César Iglesias Blanco</dc:creator>
  <cp:lastModifiedBy>Xestora</cp:lastModifiedBy>
  <cp:revision>2</cp:revision>
  <dcterms:created xsi:type="dcterms:W3CDTF">2020-06-12T11:42:00Z</dcterms:created>
  <dcterms:modified xsi:type="dcterms:W3CDTF">2020-06-12T11:42:00Z</dcterms:modified>
</cp:coreProperties>
</file>